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media/image1.png" ContentType="image/png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rFonts w:ascii="Liberation Sans" w:hAnsi="Liberation Sans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  <w:t>Implementación</w:t>
      </w:r>
    </w:p>
    <w:p>
      <w:pPr>
        <w:pStyle w:val="Normal"/>
        <w:spacing w:lineRule="auto" w:line="240"/>
        <w:jc w:val="center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jc w:val="center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jc w:val="center"/>
        <w:rPr>
          <w:rFonts w:ascii="Liberation Sans" w:hAnsi="Liberation Sans"/>
          <w:lang w:val="es-ES"/>
        </w:rPr>
      </w:pPr>
      <w:r>
        <w:rPr/>
        <w:drawing>
          <wp:inline distT="0" distB="0" distL="0" distR="0">
            <wp:extent cx="5734050" cy="4305300"/>
            <wp:effectExtent l="0" t="0" r="0" b="0"/>
            <wp:docPr id="1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2"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</w:r>
      <w:bookmarkStart w:id="0" w:name="_gjdgxs"/>
      <w:bookmarkStart w:id="1" w:name="_gjdgxs"/>
      <w:bookmarkEnd w:id="1"/>
    </w:p>
    <w:p>
      <w:pPr>
        <w:pStyle w:val="Ttulo2"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</w:r>
      <w:bookmarkStart w:id="2" w:name="_30j0zll"/>
      <w:bookmarkStart w:id="3" w:name="_30j0zll"/>
      <w:bookmarkEnd w:id="3"/>
    </w:p>
    <w:p>
      <w:pPr>
        <w:pStyle w:val="Ttulo2"/>
        <w:rPr>
          <w:rFonts w:ascii="Liberation Sans" w:hAnsi="Liberation Sans"/>
          <w:lang w:val="es-ES"/>
        </w:rPr>
      </w:pPr>
      <w:bookmarkStart w:id="4" w:name="_1fob9te"/>
      <w:bookmarkEnd w:id="4"/>
      <w:r>
        <w:rPr>
          <w:rFonts w:ascii="Liberation Sans" w:hAnsi="Liberation Sans"/>
          <w:lang w:val="es-ES"/>
        </w:rPr>
        <w:t xml:space="preserve">Directed by: </w:t>
        <w:tab/>
        <w:tab/>
        <w:tab/>
        <w:tab/>
        <w:tab/>
        <w:tab/>
        <w:tab/>
        <w:t>Change Your City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Carlos Lobato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Pablo Gamarro Lozano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Julio Mérida Hoyos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Jesús Martín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Francisco Jimenez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Jose Ramón Casero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Adrian Sevilla</w:t>
      </w:r>
    </w:p>
    <w:p>
      <w:pPr>
        <w:pStyle w:val="Normal"/>
        <w:spacing w:lineRule="auto" w:line="24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rPr>
          <w:rFonts w:ascii="Liberation Sans" w:hAnsi="Liberation Sans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  <w:t>Índice</w:t>
      </w:r>
    </w:p>
    <w:p>
      <w:pPr>
        <w:pStyle w:val="Normal"/>
        <w:spacing w:lineRule="auto" w:line="240"/>
        <w:rPr>
          <w:b/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>· Implementación</w:t>
        <w:tab/>
        <w:tab/>
        <w:tab/>
        <w:tab/>
        <w:tab/>
        <w:tab/>
        <w:tab/>
        <w:tab/>
        <w:tab/>
        <w:tab/>
        <w:t>2</w:t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ab/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>· Testing</w:t>
      </w:r>
    </w:p>
    <w:p>
      <w:pPr>
        <w:pStyle w:val="Normal"/>
        <w:spacing w:lineRule="auto" w:line="240"/>
        <w:rPr>
          <w:u w:val="single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ab/>
      </w: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>3</w:t>
      </w:r>
    </w:p>
    <w:p>
      <w:pPr>
        <w:pStyle w:val="Normal"/>
        <w:spacing w:lineRule="auto" w:line="240"/>
        <w:ind w:left="2160" w:firstLine="72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hanging="0"/>
        <w:rPr/>
      </w:pPr>
      <w:r>
        <w:rPr>
          <w:b/>
          <w:bCs/>
          <w:sz w:val="40"/>
          <w:szCs w:val="40"/>
          <w:u w:val="none"/>
          <w:lang w:val="es-ES"/>
        </w:rPr>
        <w:t>1. Implementación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  <w:t xml:space="preserve">Nuestra implementación como hemos definido en el documento de modelado y patrones se basa en el patrón de Modelo-Vista-Controlador, definiendose todo lo necesario acerca de ello allí, así como lo son las definiciones y el modo en que se ha aplicado dentro del proyecto, es por ello que ahora procederemos a explicar los archivos que se encuentran en nuestra carpeta de proyecto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src/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y a explicar la función que tiene cada uno, así podremos ponernos en situación tanto nosotros para organizarnos como cualquier persona ajena al proyecto y/o que no haya utilizado este tipo de tecnología.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  <w:t xml:space="preserve">Básicamente en la carpeta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src/ </w:t>
      </w:r>
      <w:r>
        <w:rPr>
          <w:b w:val="false"/>
          <w:bCs w:val="false"/>
          <w:sz w:val="28"/>
          <w:szCs w:val="28"/>
          <w:u w:val="none"/>
          <w:lang w:val="es-ES"/>
        </w:rPr>
        <w:t>se encuentran los distintos archivos: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bin/www: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Todo lo referente a cómo se lanza el proyecto, lanzado con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npm start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, tanto puertos a escuchar, como servidor HTTP o tratamiento de errores especificos.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controllers: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Los controladores del MVC que tratan mediante funciones las acciones a realizar.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database/script.sql: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Archivo que contiene el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script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que hemos utilizado para la creación de las tablas de la base de datos.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database/config.js: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Contiene lo relativo a la conexión con la base de datos, usuario, host, puerto y contraseña.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middleware/auth.js: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Relativo a la autenticación de usuarios.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node_modules/: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 una carpeta que contiene todos los módulos instalados en nuestro proyecto, si no existiese se puede conseguir mediante el comando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npm install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creando todas las dependencias necesarias en nuestra carpeta local.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passport/passport.js: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Trata la conexión con la base de datos, alguna de sus funciones es comprobar la autenticación de un usuario en el login con una consulta a la base de datos y comparando la contraseña con la encriptada.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public/: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Esta carpeta contiene todo lo relacionado con archivos de formato de estilo tanto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css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como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scss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, así como imágenes necesarias, fuentes ó archivos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.js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que traten distintas acciones dentro de las vistas.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routes/routes.js: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Archivo que contiene el modelo del MVC, la redirección de enlaces y utilización de las distintas funciones de los controladores según la acción que realicemos.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testing/: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Esta ruta, aunque la definiremos más en el siguiente apartado, contiene todos los tests que hemos realizado sobre nuestro código para comprobar su fiabilidad.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views/: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Dentro de la ella se encuentran las vista del MVC, todas las plantillas utilizadas en formato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.jade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y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.html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app.js: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Este archivo se encarga de la configuración de los motores como lo es el uso de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jade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por defecto ó tratamiento de errores.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package.json: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Este es el archivo, que contendrá todos los módulos a ser instalados dentro del proyecto, las dependencias, este será el archivo consultado al utilizar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npm install.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Los archivos más importantes dentro de nuestro proyecto son los controladores, dentro de la carpeta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controllers/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HomeController.js: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Redirecciona a la página principal, recibiendo como parámetros, la información del usuario y la funcion isAuthenticated(), que comprobará si el visitante a la web está logeado.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index.js: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Importa al proyecto todos los archivos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.js</w:t>
      </w:r>
    </w:p>
    <w:p>
      <w:pPr>
        <w:pStyle w:val="Normal"/>
        <w:spacing w:lineRule="auto" w:line="240"/>
        <w:ind w:hanging="0"/>
        <w:jc w:val="both"/>
        <w:rPr/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UserController.js: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Controla lo relativo al usuario, la inserción en la base de datos, el tratamiento tras login, registro, log-out y la función isAuthenticated().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/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/>
      </w:r>
    </w:p>
    <w:p>
      <w:pPr>
        <w:pStyle w:val="Normal"/>
        <w:spacing w:lineRule="auto" w:line="240"/>
        <w:ind w:hanging="0"/>
        <w:rPr/>
      </w:pPr>
      <w:r>
        <w:rPr>
          <w:b/>
          <w:bCs/>
          <w:sz w:val="40"/>
          <w:szCs w:val="40"/>
          <w:u w:val="none"/>
          <w:lang w:val="es-ES"/>
        </w:rPr>
        <w:t>2</w:t>
      </w:r>
      <w:r>
        <w:rPr>
          <w:b/>
          <w:bCs/>
          <w:sz w:val="40"/>
          <w:szCs w:val="40"/>
          <w:u w:val="none"/>
          <w:lang w:val="es-ES"/>
        </w:rPr>
        <w:t xml:space="preserve">. </w:t>
      </w:r>
      <w:r>
        <w:rPr>
          <w:b/>
          <w:bCs/>
          <w:sz w:val="40"/>
          <w:szCs w:val="40"/>
          <w:u w:val="none"/>
          <w:lang w:val="es-ES"/>
        </w:rPr>
        <w:t>Testing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Para el apartado de testing hemos utilizado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Mocha, Chai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y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 Supertest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para facilitar la tarea, un conjunto de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frameworks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y librerías que facilitan el testing en Node.js. En cuanto a la implementación de los test, se han creado archivos .js individuales centrados en diferentes funciones de nuestro código, localizados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testing/.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Cada archivo .js a su vez está dividido en diferentes test unitarios que evalúan diferentes situaciones, cada una identificada mediante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it().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/>
      </w:r>
    </w:p>
    <w:p>
      <w:pPr>
        <w:pStyle w:val="Normal"/>
        <w:spacing w:lineRule="auto" w:line="240"/>
        <w:ind w:hanging="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Para facilitar la ejecución de las pruebas, en el archivo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package.json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localizado en la raíz del proyecto, se ha establecido un script que activa todos los archivos .js localizados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testing/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sirviendose del módulo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Mocha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. 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/>
      </w:r>
    </w:p>
    <w:p>
      <w:pPr>
        <w:pStyle w:val="Normal"/>
        <w:spacing w:lineRule="auto" w:line="240"/>
        <w:ind w:hanging="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Como ejemplo para explicar el funcionamiento de nuestros test, hemos elegido la primera prueba unitaria del test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signInTest.js.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En dicha prueba se quiere validar que un usuario que inicia sesión correctamente vuelve a la página principal.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post(‘/auth/signIn’)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se indica la página actual,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.send()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se envía un objeto JavaScript con un usuario y contraseña (en este caso ya registrados en la base de datos). Y finalmente,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expect('Location', '/')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indicamos que esperamos ir a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a la página de inicio. Si todo es correcto, el test pasa con éxito.</w:t>
      </w:r>
    </w:p>
    <w:sectPr>
      <w:footerReference w:type="default" r:id="rId3"/>
      <w:type w:val="nextPage"/>
      <w:pgSz w:w="11906" w:h="16838"/>
      <w:pgMar w:left="1440" w:right="1440" w:header="0" w:top="1440" w:footer="720" w:bottom="1440" w:gutter="0"/>
      <w:pgNumType w:start="0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/>
        <w:sz w:val="24"/>
        <w:szCs w:val="24"/>
      </w:rPr>
      <w:t>Versión 1.0  1</w:t>
    </w:r>
    <w:r>
      <w:rPr>
        <w:color w:val="17365D"/>
        <w:sz w:val="24"/>
        <w:szCs w:val="24"/>
      </w:rPr>
      <w:t xml:space="preserve"> | 3</w:t>
    </w:r>
  </w:p>
  <w:p>
    <w:pPr>
      <w:pStyle w:val="Normal"/>
      <w:tabs>
        <w:tab w:val="center" w:pos="4513" w:leader="none"/>
        <w:tab w:val="right" w:pos="9026" w:leader="none"/>
      </w:tabs>
      <w:spacing w:lineRule="auto" w:line="240"/>
      <w:rPr>
        <w:color w:val="000000"/>
      </w:rPr>
    </w:pPr>
    <w:r>
      <w:rPr>
        <w:color w:val="000000"/>
      </w:rPr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Lohit Devanagari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Lohit Devanagari"/>
      <w:color w:val="00000A"/>
      <w:kern w:val="2"/>
      <w:sz w:val="24"/>
      <w:szCs w:val="24"/>
      <w:lang w:val="en-US" w:eastAsia="zh-CN" w:bidi="hi-IN"/>
    </w:rPr>
  </w:style>
  <w:style w:type="paragraph" w:styleId="Ttulo2">
    <w:name w:val="Heading 2"/>
    <w:basedOn w:val="Normal"/>
    <w:next w:val="Normal"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rFonts w:ascii="Liberation Sans" w:hAnsi="Liberation Sans" w:cs="Wingdings"/>
      <w:u w:val="none"/>
    </w:rPr>
  </w:style>
  <w:style w:type="character" w:styleId="ListLabel20">
    <w:name w:val="ListLabel 20"/>
    <w:qFormat/>
    <w:rPr>
      <w:rFonts w:cs="Wingdings 2"/>
      <w:u w:val="none"/>
    </w:rPr>
  </w:style>
  <w:style w:type="character" w:styleId="ListLabel21">
    <w:name w:val="ListLabel 21"/>
    <w:qFormat/>
    <w:rPr>
      <w:rFonts w:cs="OpenSymbol"/>
      <w:u w:val="none"/>
    </w:rPr>
  </w:style>
  <w:style w:type="character" w:styleId="ListLabel22">
    <w:name w:val="ListLabel 22"/>
    <w:qFormat/>
    <w:rPr>
      <w:rFonts w:cs="Wingdings"/>
      <w:u w:val="none"/>
    </w:rPr>
  </w:style>
  <w:style w:type="character" w:styleId="ListLabel23">
    <w:name w:val="ListLabel 23"/>
    <w:qFormat/>
    <w:rPr>
      <w:rFonts w:cs="Wingdings 2"/>
      <w:u w:val="none"/>
    </w:rPr>
  </w:style>
  <w:style w:type="character" w:styleId="ListLabel24">
    <w:name w:val="ListLabel 24"/>
    <w:qFormat/>
    <w:rPr>
      <w:rFonts w:cs="OpenSymbol"/>
      <w:u w:val="none"/>
    </w:rPr>
  </w:style>
  <w:style w:type="character" w:styleId="ListLabel25">
    <w:name w:val="ListLabel 25"/>
    <w:qFormat/>
    <w:rPr>
      <w:rFonts w:cs="Wingdings"/>
      <w:u w:val="none"/>
    </w:rPr>
  </w:style>
  <w:style w:type="character" w:styleId="ListLabel26">
    <w:name w:val="ListLabel 26"/>
    <w:qFormat/>
    <w:rPr>
      <w:rFonts w:cs="Wingdings 2"/>
      <w:u w:val="none"/>
    </w:rPr>
  </w:style>
  <w:style w:type="character" w:styleId="ListLabel27">
    <w:name w:val="ListLabel 27"/>
    <w:qFormat/>
    <w:rPr>
      <w:rFonts w:cs="OpenSymbol"/>
      <w:u w:val="none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Piedepgina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37</TotalTime>
  <Application>LibreOffice/6.0.3.2$Linux_X86_64 LibreOffice_project/00m0$Build-2</Application>
  <Pages>5</Pages>
  <Words>731</Words>
  <Characters>3945</Characters>
  <CharactersWithSpaces>4652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2018-05-29T09:35:13Z</dcterms:created>
  <dc:creator/>
  <dc:description/>
  <dc:language>en-US</dc:language>
  <cp:lastModifiedBy/>
  <dcterms:modified xsi:type="dcterms:W3CDTF">2018-06-03T21:21:49Z</dcterms:modified>
  <cp:revision>9</cp:revision>
  <dc:subject/>
  <dc:title/>
</cp:coreProperties>
</file>